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Helvetica Neue" w:eastAsia="Times New Roman" w:hAnsi="Helvetica Neue" w:cs="Times New Roman"/>
          <w:color w:val="222222"/>
          <w:sz w:val="27"/>
          <w:szCs w:val="27"/>
          <w:u w:val="single"/>
        </w:rPr>
        <w:t>GOOGLE DOCS</w:t>
      </w:r>
    </w:p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Helvetica Neue" w:eastAsia="Times New Roman" w:hAnsi="Helvetica Neue" w:cs="Times New Roman"/>
          <w:color w:val="222222"/>
          <w:sz w:val="24"/>
          <w:szCs w:val="24"/>
        </w:rPr>
        <w:t>This information sheet covers how to:</w:t>
      </w:r>
    </w:p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Helvetica Neue" w:eastAsia="Times New Roman" w:hAnsi="Helvetica Neue" w:cs="Times New Roman"/>
          <w:color w:val="222222"/>
          <w:sz w:val="24"/>
          <w:szCs w:val="24"/>
        </w:rPr>
        <w:t>1. Use the Explore Feature/</w:t>
      </w:r>
      <w:proofErr w:type="spellStart"/>
      <w:r w:rsidRPr="006E2AF7">
        <w:rPr>
          <w:rFonts w:ascii="Helvetica Neue" w:eastAsia="Times New Roman" w:hAnsi="Helvetica Neue" w:cs="Times New Roman"/>
          <w:color w:val="222222"/>
          <w:sz w:val="24"/>
          <w:szCs w:val="24"/>
        </w:rPr>
        <w:t>Omnibox</w:t>
      </w:r>
      <w:proofErr w:type="spellEnd"/>
      <w:r w:rsidRPr="006E2AF7">
        <w:rPr>
          <w:rFonts w:ascii="Helvetica Neue" w:eastAsia="Times New Roman" w:hAnsi="Helvetica Neue" w:cs="Times New Roman"/>
          <w:color w:val="222222"/>
          <w:sz w:val="24"/>
          <w:szCs w:val="24"/>
        </w:rPr>
        <w:t xml:space="preserve"> in Docs</w:t>
      </w:r>
    </w:p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Helvetica Neue" w:eastAsia="Times New Roman" w:hAnsi="Helvetica Neue" w:cs="Times New Roman"/>
          <w:color w:val="222222"/>
          <w:sz w:val="24"/>
          <w:szCs w:val="24"/>
        </w:rPr>
        <w:t xml:space="preserve">2. Sharing Docs </w:t>
      </w:r>
    </w:p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Helvetica Neue" w:eastAsia="Times New Roman" w:hAnsi="Helvetica Neue" w:cs="Times New Roman"/>
          <w:color w:val="222222"/>
          <w:sz w:val="24"/>
          <w:szCs w:val="24"/>
        </w:rPr>
        <w:t xml:space="preserve">3. Adding Comments to Docs with a URL </w:t>
      </w:r>
    </w:p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Helvetica Neue" w:eastAsia="Times New Roman" w:hAnsi="Helvetica Neue" w:cs="Times New Roman"/>
          <w:color w:val="222222"/>
          <w:sz w:val="24"/>
          <w:szCs w:val="24"/>
        </w:rPr>
        <w:t>4. Highlighting Text in Docs</w:t>
      </w:r>
    </w:p>
    <w:p w:rsidR="006E2AF7" w:rsidRPr="006E2AF7" w:rsidRDefault="006E2AF7" w:rsidP="006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Helvetica Neue" w:eastAsia="Times New Roman" w:hAnsi="Helvetica Neue" w:cs="Times New Roman"/>
          <w:color w:val="222222"/>
          <w:sz w:val="27"/>
          <w:szCs w:val="27"/>
          <w:u w:val="single"/>
        </w:rPr>
        <w:t xml:space="preserve">What is the Explore feature and where is the </w:t>
      </w:r>
      <w:proofErr w:type="spellStart"/>
      <w:r w:rsidRPr="006E2AF7">
        <w:rPr>
          <w:rFonts w:ascii="Helvetica Neue" w:eastAsia="Times New Roman" w:hAnsi="Helvetica Neue" w:cs="Times New Roman"/>
          <w:color w:val="222222"/>
          <w:sz w:val="27"/>
          <w:szCs w:val="27"/>
          <w:u w:val="single"/>
        </w:rPr>
        <w:t>omnibox</w:t>
      </w:r>
      <w:proofErr w:type="spellEnd"/>
      <w:r w:rsidRPr="006E2AF7">
        <w:rPr>
          <w:rFonts w:ascii="Helvetica Neue" w:eastAsia="Times New Roman" w:hAnsi="Helvetica Neue" w:cs="Times New Roman"/>
          <w:color w:val="222222"/>
          <w:sz w:val="27"/>
          <w:szCs w:val="27"/>
          <w:u w:val="single"/>
        </w:rPr>
        <w:t>?</w:t>
      </w:r>
    </w:p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Arial" w:eastAsia="Times New Roman" w:hAnsi="Arial" w:cs="Arial"/>
          <w:color w:val="000000"/>
          <w:sz w:val="26"/>
          <w:szCs w:val="26"/>
        </w:rPr>
        <w:br/>
        <w:t xml:space="preserve">Explore is a feature that can be found in the </w:t>
      </w:r>
      <w:proofErr w:type="spellStart"/>
      <w:r w:rsidRPr="006E2AF7">
        <w:rPr>
          <w:rFonts w:ascii="Arial" w:eastAsia="Times New Roman" w:hAnsi="Arial" w:cs="Arial"/>
          <w:color w:val="000000"/>
          <w:sz w:val="26"/>
          <w:szCs w:val="26"/>
        </w:rPr>
        <w:t>omnibox</w:t>
      </w:r>
      <w:proofErr w:type="spellEnd"/>
      <w:r w:rsidRPr="006E2AF7">
        <w:rPr>
          <w:rFonts w:ascii="Arial" w:eastAsia="Times New Roman" w:hAnsi="Arial" w:cs="Arial"/>
          <w:color w:val="000000"/>
          <w:sz w:val="26"/>
          <w:szCs w:val="26"/>
        </w:rPr>
        <w:t xml:space="preserve">  in </w:t>
      </w:r>
      <w:hyperlink r:id="rId5" w:history="1">
        <w:r w:rsidRPr="006E2AF7">
          <w:rPr>
            <w:rFonts w:ascii="Arial" w:eastAsia="Times New Roman" w:hAnsi="Arial" w:cs="Arial"/>
            <w:color w:val="4184F3"/>
            <w:sz w:val="26"/>
            <w:szCs w:val="26"/>
            <w:u w:val="single"/>
          </w:rPr>
          <w:t>Docs</w:t>
        </w:r>
      </w:hyperlink>
      <w:r w:rsidRPr="006E2AF7">
        <w:rPr>
          <w:rFonts w:ascii="Arial" w:eastAsia="Times New Roman" w:hAnsi="Arial" w:cs="Arial"/>
          <w:color w:val="000000"/>
          <w:sz w:val="26"/>
          <w:szCs w:val="26"/>
        </w:rPr>
        <w:t xml:space="preserve">   The </w:t>
      </w:r>
      <w:proofErr w:type="spellStart"/>
      <w:r w:rsidRPr="006E2AF7">
        <w:rPr>
          <w:rFonts w:ascii="Arial" w:eastAsia="Times New Roman" w:hAnsi="Arial" w:cs="Arial"/>
          <w:color w:val="000000"/>
          <w:sz w:val="26"/>
          <w:szCs w:val="26"/>
        </w:rPr>
        <w:t>omnibox</w:t>
      </w:r>
      <w:proofErr w:type="spellEnd"/>
      <w:r w:rsidRPr="006E2AF7">
        <w:rPr>
          <w:rFonts w:ascii="Arial" w:eastAsia="Times New Roman" w:hAnsi="Arial" w:cs="Arial"/>
          <w:color w:val="000000"/>
          <w:sz w:val="26"/>
          <w:szCs w:val="26"/>
        </w:rPr>
        <w:t xml:space="preserve"> will be on the right hand side of your doc at the bottom, and looks like a square with a plus sign in it. Explore makes researching and writing reports on the go a whole lot </w:t>
      </w:r>
      <w:r w:rsidRPr="006E2AF7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7234A3E0" wp14:editId="79CE11B6">
            <wp:extent cx="5943600" cy="3670300"/>
            <wp:effectExtent l="0" t="0" r="0" b="6350"/>
            <wp:docPr id="1" name="Picture 1" descr="https://lh6.googleusercontent.com/SjqqADo0pLI8nSyJYjb-grJsVf6xrfVx5fiKgHZ-dmgLWfVut3KM9bHn5G155HN1m0Mq31VkO_1xZZZIjxER6LopmjFguh-c0NlazD9yFrVojlGM7E9HMrB4H6LM4hS6kAdolX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SjqqADo0pLI8nSyJYjb-grJsVf6xrfVx5fiKgHZ-dmgLWfVut3KM9bHn5G155HN1m0Mq31VkO_1xZZZIjxER6LopmjFguh-c0NlazD9yFrVojlGM7E9HMrB4H6LM4hS6kAdolX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AF7">
        <w:rPr>
          <w:rFonts w:ascii="Arial" w:eastAsia="Times New Roman" w:hAnsi="Arial" w:cs="Arial"/>
          <w:color w:val="000000"/>
          <w:sz w:val="26"/>
          <w:szCs w:val="26"/>
        </w:rPr>
        <w:t xml:space="preserve">easier. Whether you’re writing about mobile retail trends or planning your next team offsite, you’ll get instant suggestions based on the content in your document. </w:t>
      </w:r>
    </w:p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Arial" w:eastAsia="Times New Roman" w:hAnsi="Arial" w:cs="Arial"/>
          <w:noProof/>
          <w:color w:val="000000"/>
          <w:sz w:val="26"/>
          <w:szCs w:val="26"/>
        </w:rPr>
        <w:lastRenderedPageBreak/>
        <w:drawing>
          <wp:inline distT="0" distB="0" distL="0" distR="0" wp14:anchorId="687FC7C0" wp14:editId="322D9921">
            <wp:extent cx="5943600" cy="3670300"/>
            <wp:effectExtent l="0" t="0" r="0" b="6350"/>
            <wp:docPr id="2" name="Picture 2" descr="https://lh3.googleusercontent.com/HXxMr54WDjGqbxqvCLBTQx6SjQKhN3PQU4l_18LSC8vesUeJRDwACeL-_4UOaqmIPxfWyZGVEOyWdnt3AxlEJvfiKqnHJDHuSby5AFu2hE6RY_rbYkG4ZRLs3BqOZqgd5LghNM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HXxMr54WDjGqbxqvCLBTQx6SjQKhN3PQU4l_18LSC8vesUeJRDwACeL-_4UOaqmIPxfWyZGVEOyWdnt3AxlEJvfiKqnHJDHuSby5AFu2hE6RY_rbYkG4ZRLs3BqOZqgd5LghNMy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Helvetica Neue" w:eastAsia="Times New Roman" w:hAnsi="Helvetica Neue" w:cs="Times New Roman"/>
          <w:color w:val="222222"/>
          <w:sz w:val="27"/>
          <w:szCs w:val="27"/>
          <w:u w:val="single"/>
        </w:rPr>
        <w:t>Share documents</w:t>
      </w:r>
    </w:p>
    <w:p w:rsidR="006E2AF7" w:rsidRPr="006E2AF7" w:rsidRDefault="006E2AF7" w:rsidP="006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</w:rPr>
        <w:t>Share a file you own or can edit</w:t>
      </w:r>
      <w:r w:rsidRPr="006E2AF7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6E2AF7" w:rsidRPr="006E2AF7" w:rsidRDefault="006E2AF7" w:rsidP="006E2AF7">
      <w:pPr>
        <w:numPr>
          <w:ilvl w:val="0"/>
          <w:numId w:val="1"/>
        </w:numPr>
        <w:spacing w:before="280" w:after="12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AF7">
        <w:rPr>
          <w:rFonts w:ascii="Times New Roman" w:eastAsia="Times New Roman" w:hAnsi="Times New Roman" w:cs="Times New Roman"/>
          <w:color w:val="000000"/>
          <w:sz w:val="24"/>
          <w:szCs w:val="24"/>
        </w:rPr>
        <w:t>Open the file you want to share.</w:t>
      </w:r>
    </w:p>
    <w:p w:rsidR="006E2AF7" w:rsidRPr="006E2AF7" w:rsidRDefault="006E2AF7" w:rsidP="006E2AF7">
      <w:pPr>
        <w:numPr>
          <w:ilvl w:val="0"/>
          <w:numId w:val="1"/>
        </w:numPr>
        <w:spacing w:before="160" w:after="12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AF7">
        <w:rPr>
          <w:rFonts w:ascii="Times New Roman" w:eastAsia="Times New Roman" w:hAnsi="Times New Roman" w:cs="Times New Roman"/>
          <w:color w:val="000000"/>
          <w:sz w:val="24"/>
          <w:szCs w:val="24"/>
        </w:rPr>
        <w:t>Click </w:t>
      </w:r>
      <w:r w:rsidRPr="006E2AF7">
        <w:rPr>
          <w:rFonts w:ascii="Arial" w:eastAsia="Times New Roman" w:hAnsi="Arial" w:cs="Arial"/>
          <w:b/>
          <w:bCs/>
          <w:color w:val="FFFFFF"/>
          <w:sz w:val="17"/>
          <w:szCs w:val="17"/>
          <w:shd w:val="clear" w:color="auto" w:fill="4D90FE"/>
        </w:rPr>
        <w:t>Share</w:t>
      </w:r>
      <w:r w:rsidRPr="006E2A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2AF7" w:rsidRPr="006E2AF7" w:rsidRDefault="006E2AF7" w:rsidP="006E2AF7">
      <w:pPr>
        <w:numPr>
          <w:ilvl w:val="0"/>
          <w:numId w:val="1"/>
        </w:numPr>
        <w:spacing w:before="160" w:after="12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AF7">
        <w:rPr>
          <w:rFonts w:ascii="Times New Roman" w:eastAsia="Times New Roman" w:hAnsi="Times New Roman" w:cs="Times New Roman"/>
          <w:color w:val="000000"/>
          <w:sz w:val="24"/>
          <w:szCs w:val="24"/>
        </w:rPr>
        <w:t>Enter the email addresses or Google Groups you want to share with.</w:t>
      </w:r>
    </w:p>
    <w:p w:rsidR="006E2AF7" w:rsidRPr="006E2AF7" w:rsidRDefault="006E2AF7" w:rsidP="006E2AF7">
      <w:pPr>
        <w:numPr>
          <w:ilvl w:val="0"/>
          <w:numId w:val="1"/>
        </w:numPr>
        <w:spacing w:before="160" w:after="12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AF7">
        <w:rPr>
          <w:rFonts w:ascii="Times New Roman" w:eastAsia="Times New Roman" w:hAnsi="Times New Roman" w:cs="Times New Roman"/>
          <w:color w:val="000000"/>
          <w:sz w:val="24"/>
          <w:szCs w:val="24"/>
        </w:rPr>
        <w:t>Choose what kind of access you want to grant people:</w:t>
      </w:r>
    </w:p>
    <w:p w:rsidR="006E2AF7" w:rsidRPr="006E2AF7" w:rsidRDefault="006E2AF7" w:rsidP="006E2AF7">
      <w:pPr>
        <w:numPr>
          <w:ilvl w:val="1"/>
          <w:numId w:val="2"/>
        </w:numPr>
        <w:spacing w:before="160" w:after="120" w:line="240" w:lineRule="auto"/>
        <w:ind w:left="48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2A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Can edit</w:t>
      </w:r>
      <w:r w:rsidRPr="006E2AF7">
        <w:rPr>
          <w:rFonts w:ascii="Times New Roman" w:eastAsia="Times New Roman" w:hAnsi="Times New Roman" w:cs="Times New Roman"/>
          <w:color w:val="000000"/>
          <w:sz w:val="24"/>
          <w:szCs w:val="24"/>
        </w:rPr>
        <w:t>—Collaborators can add and edit content as well as add comments.</w:t>
      </w:r>
    </w:p>
    <w:p w:rsidR="006E2AF7" w:rsidRPr="006E2AF7" w:rsidRDefault="006E2AF7" w:rsidP="006E2AF7">
      <w:pPr>
        <w:numPr>
          <w:ilvl w:val="1"/>
          <w:numId w:val="2"/>
        </w:numPr>
        <w:spacing w:before="160" w:after="120" w:line="240" w:lineRule="auto"/>
        <w:ind w:left="48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2A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Can comment</w:t>
      </w:r>
      <w:r w:rsidRPr="006E2AF7">
        <w:rPr>
          <w:rFonts w:ascii="Times New Roman" w:eastAsia="Times New Roman" w:hAnsi="Times New Roman" w:cs="Times New Roman"/>
          <w:color w:val="000000"/>
          <w:sz w:val="24"/>
          <w:szCs w:val="24"/>
        </w:rPr>
        <w:t>—Collaborators can add comments, but not edit content.</w:t>
      </w:r>
    </w:p>
    <w:p w:rsidR="006E2AF7" w:rsidRPr="006E2AF7" w:rsidRDefault="006E2AF7" w:rsidP="006E2AF7">
      <w:pPr>
        <w:numPr>
          <w:ilvl w:val="1"/>
          <w:numId w:val="2"/>
        </w:numPr>
        <w:spacing w:before="160" w:after="120" w:line="240" w:lineRule="auto"/>
        <w:ind w:left="480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E2AF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Can view</w:t>
      </w:r>
      <w:r w:rsidRPr="006E2AF7">
        <w:rPr>
          <w:rFonts w:ascii="Times New Roman" w:eastAsia="Times New Roman" w:hAnsi="Times New Roman" w:cs="Times New Roman"/>
          <w:color w:val="000000"/>
          <w:sz w:val="24"/>
          <w:szCs w:val="24"/>
        </w:rPr>
        <w:t>—People can view the file, but not edit or add comments.</w:t>
      </w:r>
    </w:p>
    <w:p w:rsidR="006E2AF7" w:rsidRPr="006E2AF7" w:rsidRDefault="006E2AF7" w:rsidP="006E2AF7">
      <w:pPr>
        <w:numPr>
          <w:ilvl w:val="0"/>
          <w:numId w:val="2"/>
        </w:numPr>
        <w:spacing w:before="160" w:after="120" w:line="240" w:lineRule="auto"/>
        <w:ind w:lef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AF7">
        <w:rPr>
          <w:rFonts w:ascii="Times New Roman" w:eastAsia="Times New Roman" w:hAnsi="Times New Roman" w:cs="Times New Roman"/>
          <w:color w:val="000000"/>
          <w:sz w:val="24"/>
          <w:szCs w:val="24"/>
        </w:rPr>
        <w:t>Click </w:t>
      </w:r>
      <w:r w:rsidRPr="006E2AF7">
        <w:rPr>
          <w:rFonts w:ascii="Arial" w:eastAsia="Times New Roman" w:hAnsi="Arial" w:cs="Arial"/>
          <w:b/>
          <w:bCs/>
          <w:color w:val="FFFFFF"/>
          <w:sz w:val="17"/>
          <w:szCs w:val="17"/>
          <w:shd w:val="clear" w:color="auto" w:fill="4D90FE"/>
        </w:rPr>
        <w:t>Send</w:t>
      </w:r>
      <w:r w:rsidRPr="006E2AF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Times New Roman" w:eastAsia="Times New Roman" w:hAnsi="Times New Roman" w:cs="Times New Roman"/>
          <w:color w:val="000000"/>
          <w:sz w:val="21"/>
          <w:szCs w:val="21"/>
        </w:rPr>
        <w:t>Everyone you shared the document with receives an email with a link to the document.</w:t>
      </w:r>
    </w:p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91F08DD" wp14:editId="5AD25416">
            <wp:extent cx="3810000" cy="2400300"/>
            <wp:effectExtent l="0" t="0" r="0" b="0"/>
            <wp:docPr id="3" name="Picture 3" descr="Share with your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e with your te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F7" w:rsidRPr="006E2AF7" w:rsidRDefault="006E2AF7" w:rsidP="006E2AF7">
      <w:pPr>
        <w:shd w:val="clear" w:color="auto" w:fill="448A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AF7" w:rsidRPr="006E2AF7" w:rsidRDefault="006E2AF7" w:rsidP="006E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Helvetica Neue" w:eastAsia="Times New Roman" w:hAnsi="Helvetica Neue" w:cs="Times New Roman"/>
          <w:color w:val="222222"/>
          <w:sz w:val="27"/>
          <w:szCs w:val="27"/>
          <w:u w:val="single"/>
        </w:rPr>
        <w:t>Add comments and replies</w:t>
      </w:r>
    </w:p>
    <w:p w:rsidR="006E2AF7" w:rsidRPr="006E2AF7" w:rsidRDefault="006E2AF7" w:rsidP="006E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Helvetica Neue" w:eastAsia="Times New Roman" w:hAnsi="Helvetica Neue" w:cs="Times New Roman"/>
          <w:color w:val="555555"/>
          <w:sz w:val="21"/>
          <w:szCs w:val="21"/>
        </w:rPr>
        <w:t>If you can’t collaborate in real time, you can leave feedback and questions on the side of the document for team members to look at when they open the file.</w:t>
      </w:r>
    </w:p>
    <w:p w:rsidR="006E2AF7" w:rsidRPr="006E2AF7" w:rsidRDefault="006E2AF7" w:rsidP="006E2AF7">
      <w:pPr>
        <w:numPr>
          <w:ilvl w:val="0"/>
          <w:numId w:val="3"/>
        </w:numPr>
        <w:shd w:val="clear" w:color="auto" w:fill="FFFFFF"/>
        <w:spacing w:before="280" w:after="120" w:line="240" w:lineRule="auto"/>
        <w:ind w:left="600"/>
        <w:textAlignment w:val="baseline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6E2AF7">
        <w:rPr>
          <w:rFonts w:ascii="Helvetica Neue" w:eastAsia="Times New Roman" w:hAnsi="Helvetica Neue" w:cs="Times New Roman"/>
          <w:color w:val="555555"/>
          <w:sz w:val="21"/>
          <w:szCs w:val="21"/>
        </w:rPr>
        <w:t>Select a section of text.</w:t>
      </w:r>
    </w:p>
    <w:p w:rsidR="006E2AF7" w:rsidRPr="006E2AF7" w:rsidRDefault="006E2AF7" w:rsidP="006E2AF7">
      <w:pPr>
        <w:numPr>
          <w:ilvl w:val="0"/>
          <w:numId w:val="3"/>
        </w:numPr>
        <w:shd w:val="clear" w:color="auto" w:fill="FFFFFF"/>
        <w:spacing w:before="160" w:after="120" w:line="240" w:lineRule="auto"/>
        <w:ind w:left="600"/>
        <w:textAlignment w:val="baseline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6E2AF7">
        <w:rPr>
          <w:rFonts w:ascii="Helvetica Neue" w:eastAsia="Times New Roman" w:hAnsi="Helvetica Neue" w:cs="Times New Roman"/>
          <w:color w:val="555555"/>
          <w:sz w:val="21"/>
          <w:szCs w:val="21"/>
        </w:rPr>
        <w:t>On the toolbar, click Add comment </w:t>
      </w:r>
      <w:r w:rsidRPr="006E2AF7">
        <w:rPr>
          <w:rFonts w:ascii="Helvetica Neue" w:eastAsia="Times New Roman" w:hAnsi="Helvetica Neue" w:cs="Times New Roman"/>
          <w:noProof/>
          <w:color w:val="555555"/>
          <w:sz w:val="21"/>
          <w:szCs w:val="21"/>
        </w:rPr>
        <w:drawing>
          <wp:inline distT="0" distB="0" distL="0" distR="0" wp14:anchorId="06A3C049" wp14:editId="7156635A">
            <wp:extent cx="44450" cy="44450"/>
            <wp:effectExtent l="0" t="0" r="0" b="0"/>
            <wp:docPr id="4" name="Picture 4" descr="https://gsuite.google.com/learning-center/assets/images/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suite.google.com/learning-center/assets/images/blan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" cy="4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2AF7">
        <w:rPr>
          <w:rFonts w:ascii="Helvetica Neue" w:eastAsia="Times New Roman" w:hAnsi="Helvetica Neue" w:cs="Times New Roman"/>
          <w:color w:val="555555"/>
          <w:sz w:val="21"/>
          <w:szCs w:val="21"/>
        </w:rPr>
        <w:t>.</w:t>
      </w:r>
    </w:p>
    <w:p w:rsidR="006E2AF7" w:rsidRPr="006E2AF7" w:rsidRDefault="006E2AF7" w:rsidP="006E2AF7">
      <w:pPr>
        <w:numPr>
          <w:ilvl w:val="0"/>
          <w:numId w:val="3"/>
        </w:numPr>
        <w:shd w:val="clear" w:color="auto" w:fill="FFFFFF"/>
        <w:spacing w:before="160" w:after="120" w:line="240" w:lineRule="auto"/>
        <w:ind w:left="600"/>
        <w:textAlignment w:val="baseline"/>
        <w:rPr>
          <w:rFonts w:ascii="Helvetica Neue" w:eastAsia="Times New Roman" w:hAnsi="Helvetica Neue" w:cs="Times New Roman"/>
          <w:color w:val="555555"/>
          <w:sz w:val="21"/>
          <w:szCs w:val="21"/>
        </w:rPr>
      </w:pPr>
      <w:r w:rsidRPr="006E2AF7">
        <w:rPr>
          <w:rFonts w:ascii="Helvetica Neue" w:eastAsia="Times New Roman" w:hAnsi="Helvetica Neue" w:cs="Times New Roman"/>
          <w:color w:val="555555"/>
          <w:sz w:val="21"/>
          <w:szCs w:val="21"/>
        </w:rPr>
        <w:t>Add your notes and click </w:t>
      </w:r>
      <w:r w:rsidRPr="006E2AF7">
        <w:rPr>
          <w:rFonts w:ascii="Helvetica Neue" w:eastAsia="Times New Roman" w:hAnsi="Helvetica Neue" w:cs="Times New Roman"/>
          <w:b/>
          <w:bCs/>
          <w:color w:val="222222"/>
          <w:sz w:val="21"/>
          <w:szCs w:val="21"/>
        </w:rPr>
        <w:t>Comment</w:t>
      </w:r>
      <w:r w:rsidRPr="006E2AF7">
        <w:rPr>
          <w:rFonts w:ascii="Helvetica Neue" w:eastAsia="Times New Roman" w:hAnsi="Helvetica Neue" w:cs="Times New Roman"/>
          <w:color w:val="555555"/>
          <w:sz w:val="21"/>
          <w:szCs w:val="21"/>
        </w:rPr>
        <w:t>.</w:t>
      </w:r>
    </w:p>
    <w:p w:rsidR="006E2AF7" w:rsidRPr="006E2AF7" w:rsidRDefault="006E2AF7" w:rsidP="006E2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Helvetica Neue" w:eastAsia="Times New Roman" w:hAnsi="Helvetica Neue" w:cs="Times New Roman"/>
          <w:color w:val="555555"/>
          <w:sz w:val="21"/>
          <w:szCs w:val="21"/>
        </w:rPr>
        <w:t xml:space="preserve">If a comment is important for a specific collaborator to see, </w:t>
      </w:r>
      <w:r w:rsidRPr="006E2AF7">
        <w:rPr>
          <w:rFonts w:ascii="Helvetica Neue" w:eastAsia="Times New Roman" w:hAnsi="Helvetica Neue" w:cs="Times New Roman"/>
          <w:b/>
          <w:bCs/>
          <w:i/>
          <w:iCs/>
          <w:color w:val="555555"/>
          <w:sz w:val="21"/>
          <w:szCs w:val="21"/>
          <w:u w:val="single"/>
        </w:rPr>
        <w:t>enter </w:t>
      </w:r>
      <w:r w:rsidRPr="006E2AF7">
        <w:rPr>
          <w:rFonts w:ascii="Helvetica Neue" w:eastAsia="Times New Roman" w:hAnsi="Helvetica Neue" w:cs="Times New Roman"/>
          <w:b/>
          <w:bCs/>
          <w:i/>
          <w:iCs/>
          <w:color w:val="222222"/>
          <w:sz w:val="21"/>
          <w:szCs w:val="21"/>
          <w:u w:val="single"/>
        </w:rPr>
        <w:t>+</w:t>
      </w:r>
      <w:r w:rsidRPr="006E2AF7">
        <w:rPr>
          <w:rFonts w:ascii="Helvetica Neue" w:eastAsia="Times New Roman" w:hAnsi="Helvetica Neue" w:cs="Times New Roman"/>
          <w:b/>
          <w:bCs/>
          <w:i/>
          <w:iCs/>
          <w:color w:val="555555"/>
          <w:sz w:val="21"/>
          <w:szCs w:val="21"/>
          <w:u w:val="single"/>
        </w:rPr>
        <w:t> followed by their address.</w:t>
      </w:r>
      <w:r w:rsidRPr="006E2AF7">
        <w:rPr>
          <w:rFonts w:ascii="Helvetica Neue" w:eastAsia="Times New Roman" w:hAnsi="Helvetica Neue" w:cs="Times New Roman"/>
          <w:color w:val="555555"/>
          <w:sz w:val="21"/>
          <w:szCs w:val="21"/>
        </w:rPr>
        <w:t xml:space="preserve"> They’ll get an email with your comment, along with a link to the document. They can then reply to your comments to answer questions or start a discussion.</w:t>
      </w:r>
    </w:p>
    <w:p w:rsidR="006E2AF7" w:rsidRPr="006E2AF7" w:rsidRDefault="006E2AF7" w:rsidP="006E2A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Helvetica Neue" w:eastAsia="Times New Roman" w:hAnsi="Helvetica Neue" w:cs="Times New Roman"/>
          <w:color w:val="555555"/>
          <w:sz w:val="21"/>
          <w:szCs w:val="21"/>
        </w:rPr>
        <w:t>When you’re done with a comment, click </w:t>
      </w:r>
      <w:r w:rsidRPr="006E2AF7">
        <w:rPr>
          <w:rFonts w:ascii="Arial" w:eastAsia="Times New Roman" w:hAnsi="Arial" w:cs="Arial"/>
          <w:b/>
          <w:bCs/>
          <w:color w:val="444444"/>
          <w:sz w:val="17"/>
          <w:szCs w:val="17"/>
          <w:shd w:val="clear" w:color="auto" w:fill="F5F5F5"/>
        </w:rPr>
        <w:t>Resolve</w:t>
      </w:r>
      <w:r w:rsidRPr="006E2AF7">
        <w:rPr>
          <w:rFonts w:ascii="Helvetica Neue" w:eastAsia="Times New Roman" w:hAnsi="Helvetica Neue" w:cs="Times New Roman"/>
          <w:color w:val="555555"/>
          <w:sz w:val="21"/>
          <w:szCs w:val="21"/>
        </w:rPr>
        <w:t>.  To add a URL, control C and Control V (cut and paste the URL inside the comment box.</w:t>
      </w:r>
    </w:p>
    <w:p w:rsidR="006E2AF7" w:rsidRPr="006E2AF7" w:rsidRDefault="006E2AF7" w:rsidP="006E2AF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How to Highlight T``</w:t>
      </w:r>
      <w:proofErr w:type="spellStart"/>
      <w:r w:rsidRPr="006E2AF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ext</w:t>
      </w:r>
      <w:proofErr w:type="spellEnd"/>
      <w:r w:rsidRPr="006E2AF7">
        <w:rPr>
          <w:rFonts w:ascii="Calibri" w:eastAsia="Times New Roman" w:hAnsi="Calibri" w:cs="Calibri"/>
          <w:color w:val="000000"/>
          <w:sz w:val="28"/>
          <w:szCs w:val="28"/>
          <w:u w:val="single"/>
        </w:rPr>
        <w:t xml:space="preserve"> in </w:t>
      </w:r>
      <w:proofErr w:type="gramStart"/>
      <w:r w:rsidRPr="006E2AF7">
        <w:rPr>
          <w:rFonts w:ascii="Calibri" w:eastAsia="Times New Roman" w:hAnsi="Calibri" w:cs="Calibri"/>
          <w:color w:val="000000"/>
          <w:sz w:val="28"/>
          <w:szCs w:val="28"/>
          <w:u w:val="single"/>
        </w:rPr>
        <w:t>Docs</w:t>
      </w:r>
      <w:proofErr w:type="gramEnd"/>
    </w:p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Roboto" w:eastAsia="Times New Roman" w:hAnsi="Roboto" w:cs="Times New Roman"/>
          <w:color w:val="222222"/>
          <w:shd w:val="clear" w:color="auto" w:fill="FFFFFF"/>
        </w:rPr>
        <w:t>Double-clicking a word highlights the word and triple-clicking a word highlights the full line or paragraph of text. To </w:t>
      </w:r>
      <w:r w:rsidRPr="006E2AF7">
        <w:rPr>
          <w:rFonts w:ascii="Roboto" w:eastAsia="Times New Roman" w:hAnsi="Roboto" w:cs="Times New Roman"/>
          <w:b/>
          <w:bCs/>
          <w:color w:val="222222"/>
          <w:shd w:val="clear" w:color="auto" w:fill="FFFFFF"/>
        </w:rPr>
        <w:t>highlight</w:t>
      </w:r>
      <w:r w:rsidRPr="006E2AF7">
        <w:rPr>
          <w:rFonts w:ascii="Roboto" w:eastAsia="Times New Roman" w:hAnsi="Roboto" w:cs="Times New Roman"/>
          <w:color w:val="222222"/>
          <w:shd w:val="clear" w:color="auto" w:fill="FFFFFF"/>
        </w:rPr>
        <w:t> with your </w:t>
      </w:r>
      <w:r w:rsidRPr="006E2AF7">
        <w:rPr>
          <w:rFonts w:ascii="Roboto" w:eastAsia="Times New Roman" w:hAnsi="Roboto" w:cs="Times New Roman"/>
          <w:b/>
          <w:bCs/>
          <w:color w:val="222222"/>
          <w:shd w:val="clear" w:color="auto" w:fill="FFFFFF"/>
        </w:rPr>
        <w:t>keyboard</w:t>
      </w:r>
      <w:r w:rsidRPr="006E2AF7">
        <w:rPr>
          <w:rFonts w:ascii="Roboto" w:eastAsia="Times New Roman" w:hAnsi="Roboto" w:cs="Times New Roman"/>
          <w:color w:val="222222"/>
          <w:shd w:val="clear" w:color="auto" w:fill="FFFFFF"/>
        </w:rPr>
        <w:t>, move to the starting location with the arrow keys, hold down the Shift key, and while holding Shift, press the arrow key in the direction you want to </w:t>
      </w:r>
      <w:r w:rsidRPr="006E2AF7">
        <w:rPr>
          <w:rFonts w:ascii="Roboto" w:eastAsia="Times New Roman" w:hAnsi="Roboto" w:cs="Times New Roman"/>
          <w:b/>
          <w:bCs/>
          <w:color w:val="222222"/>
          <w:shd w:val="clear" w:color="auto" w:fill="FFFFFF"/>
        </w:rPr>
        <w:t>highlight</w:t>
      </w:r>
      <w:r w:rsidRPr="006E2AF7">
        <w:rPr>
          <w:rFonts w:ascii="Roboto" w:eastAsia="Times New Roman" w:hAnsi="Roboto" w:cs="Times New Roman"/>
          <w:color w:val="222222"/>
          <w:shd w:val="clear" w:color="auto" w:fill="FFFFFF"/>
        </w:rPr>
        <w:t>.</w:t>
      </w:r>
    </w:p>
    <w:p w:rsidR="006E2AF7" w:rsidRPr="006E2AF7" w:rsidRDefault="006E2AF7" w:rsidP="006E2A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2AF7"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</w:rPr>
        <w:t>To highlight text with a color, highlight as above, go to font (capital letter A) drop down menu, choose “highlight”, choose a color.</w:t>
      </w:r>
    </w:p>
    <w:p w:rsidR="007E407C" w:rsidRDefault="007E407C">
      <w:bookmarkStart w:id="0" w:name="_GoBack"/>
      <w:bookmarkEnd w:id="0"/>
    </w:p>
    <w:sectPr w:rsidR="007E4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3B7D"/>
    <w:multiLevelType w:val="multilevel"/>
    <w:tmpl w:val="CEB6D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A34433"/>
    <w:multiLevelType w:val="multilevel"/>
    <w:tmpl w:val="4B102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7"/>
    <w:rsid w:val="006E2AF7"/>
    <w:rsid w:val="007E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37D49-9BA3-4241-8B62-3AD64AEA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goo.gl/7pzhy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Judy</dc:creator>
  <cp:keywords/>
  <dc:description/>
  <cp:lastModifiedBy>Dotson, Judy</cp:lastModifiedBy>
  <cp:revision>1</cp:revision>
  <dcterms:created xsi:type="dcterms:W3CDTF">2018-01-19T14:42:00Z</dcterms:created>
  <dcterms:modified xsi:type="dcterms:W3CDTF">2018-01-19T14:43:00Z</dcterms:modified>
</cp:coreProperties>
</file>